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17"/>
        <w:gridCol w:w="3436"/>
        <w:gridCol w:w="2535"/>
        <w:gridCol w:w="3462"/>
      </w:tblGrid>
      <w:tr w:rsidR="001F42DC" w:rsidTr="00AB488E">
        <w:trPr>
          <w:gridBefore w:val="1"/>
          <w:wBefore w:w="17" w:type="dxa"/>
          <w:cantSplit/>
          <w:trHeight w:val="1520"/>
          <w:jc w:val="center"/>
        </w:trPr>
        <w:tc>
          <w:tcPr>
            <w:tcW w:w="9433" w:type="dxa"/>
            <w:gridSpan w:val="3"/>
          </w:tcPr>
          <w:p w:rsidR="001F42DC" w:rsidRDefault="001F42DC" w:rsidP="00A3706D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АДМИНИСТРАЦИЯ  ПАВЛОДАРСКОГО СЕЛЬСОВЕТА</w:t>
            </w:r>
          </w:p>
          <w:p w:rsidR="001F42DC" w:rsidRDefault="001F42DC" w:rsidP="00A3706D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УВАРОВСКОГО РАЙОНА ТАМБОВСКОЙ ОБЛАСТИ</w:t>
            </w:r>
          </w:p>
          <w:p w:rsidR="001F42DC" w:rsidRDefault="001F42DC" w:rsidP="00A3706D">
            <w:pPr>
              <w:ind w:firstLine="709"/>
              <w:jc w:val="center"/>
              <w:rPr>
                <w:szCs w:val="28"/>
              </w:rPr>
            </w:pPr>
          </w:p>
          <w:p w:rsidR="001F42DC" w:rsidRDefault="001F42DC" w:rsidP="00A3706D">
            <w:pPr>
              <w:ind w:firstLine="709"/>
              <w:jc w:val="center"/>
              <w:rPr>
                <w:szCs w:val="28"/>
              </w:rPr>
            </w:pPr>
          </w:p>
          <w:p w:rsidR="001F42DC" w:rsidRDefault="001F42DC" w:rsidP="00A3706D">
            <w:pPr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ПОСТАНОВЛЕНИЕ</w:t>
            </w:r>
          </w:p>
          <w:p w:rsidR="001F42DC" w:rsidRDefault="001F42DC" w:rsidP="00A3706D">
            <w:pPr>
              <w:ind w:firstLine="1024"/>
              <w:jc w:val="center"/>
              <w:rPr>
                <w:szCs w:val="28"/>
              </w:rPr>
            </w:pPr>
          </w:p>
          <w:p w:rsidR="001F42DC" w:rsidRDefault="001F42DC" w:rsidP="00A3706D">
            <w:pPr>
              <w:ind w:firstLine="709"/>
              <w:jc w:val="center"/>
              <w:rPr>
                <w:spacing w:val="40"/>
                <w:szCs w:val="28"/>
              </w:rPr>
            </w:pPr>
          </w:p>
        </w:tc>
      </w:tr>
      <w:tr w:rsidR="001F42DC" w:rsidTr="00A3706D">
        <w:trPr>
          <w:cantSplit/>
          <w:trHeight w:hRule="exact" w:val="976"/>
          <w:jc w:val="center"/>
        </w:trPr>
        <w:tc>
          <w:tcPr>
            <w:tcW w:w="3453" w:type="dxa"/>
            <w:gridSpan w:val="2"/>
          </w:tcPr>
          <w:p w:rsidR="001F42DC" w:rsidRDefault="001F42DC">
            <w:pPr>
              <w:spacing w:before="120" w:line="240" w:lineRule="atLeast"/>
              <w:ind w:firstLine="0"/>
              <w:jc w:val="left"/>
              <w:rPr>
                <w:szCs w:val="28"/>
              </w:rPr>
            </w:pPr>
            <w:r>
              <w:rPr>
                <w:spacing w:val="-10"/>
                <w:szCs w:val="28"/>
              </w:rPr>
              <w:t xml:space="preserve">  . 24.12.2013 г.</w:t>
            </w:r>
          </w:p>
          <w:p w:rsidR="001F42DC" w:rsidRDefault="001F42DC">
            <w:pPr>
              <w:spacing w:before="200" w:line="240" w:lineRule="atLeast"/>
              <w:ind w:firstLine="0"/>
              <w:jc w:val="left"/>
              <w:rPr>
                <w:szCs w:val="28"/>
              </w:rPr>
            </w:pPr>
          </w:p>
        </w:tc>
        <w:tc>
          <w:tcPr>
            <w:tcW w:w="2535" w:type="dxa"/>
          </w:tcPr>
          <w:p w:rsidR="001F42DC" w:rsidRDefault="001F42DC" w:rsidP="00A3706D">
            <w:pPr>
              <w:spacing w:line="240" w:lineRule="atLeast"/>
              <w:ind w:firstLine="0"/>
              <w:jc w:val="center"/>
              <w:rPr>
                <w:szCs w:val="28"/>
              </w:rPr>
            </w:pPr>
          </w:p>
          <w:p w:rsidR="001F42DC" w:rsidRDefault="001F42DC" w:rsidP="00A3706D">
            <w:pPr>
              <w:spacing w:before="120" w:line="240" w:lineRule="atLeas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с. Павлодар</w:t>
            </w:r>
          </w:p>
        </w:tc>
        <w:tc>
          <w:tcPr>
            <w:tcW w:w="3462" w:type="dxa"/>
          </w:tcPr>
          <w:p w:rsidR="001F42DC" w:rsidRDefault="001F42DC">
            <w:pPr>
              <w:spacing w:before="120" w:line="240" w:lineRule="atLeast"/>
              <w:ind w:right="-480"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№33</w:t>
            </w:r>
          </w:p>
        </w:tc>
      </w:tr>
    </w:tbl>
    <w:p w:rsidR="001F42DC" w:rsidRDefault="001F42DC" w:rsidP="00AB488E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szCs w:val="28"/>
        </w:rPr>
      </w:pPr>
    </w:p>
    <w:p w:rsidR="001F42DC" w:rsidRDefault="001F42DC" w:rsidP="00AB488E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szCs w:val="28"/>
        </w:rPr>
      </w:pPr>
      <w:r>
        <w:rPr>
          <w:szCs w:val="28"/>
        </w:rPr>
        <w:t xml:space="preserve">Об утверждении муниципальной </w:t>
      </w:r>
    </w:p>
    <w:p w:rsidR="001F42DC" w:rsidRDefault="001F42DC" w:rsidP="00AB488E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szCs w:val="28"/>
        </w:rPr>
      </w:pPr>
      <w:r>
        <w:rPr>
          <w:szCs w:val="28"/>
        </w:rPr>
        <w:t xml:space="preserve">программы Павлодарского сельсовета «Эффективное управление </w:t>
      </w:r>
    </w:p>
    <w:p w:rsidR="001F42DC" w:rsidRDefault="001F42DC" w:rsidP="00AB488E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szCs w:val="28"/>
        </w:rPr>
      </w:pPr>
      <w:r>
        <w:rPr>
          <w:szCs w:val="28"/>
        </w:rPr>
        <w:t>финансами Павлодарского сельсовета</w:t>
      </w:r>
    </w:p>
    <w:p w:rsidR="001F42DC" w:rsidRDefault="001F42DC" w:rsidP="00AB488E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szCs w:val="28"/>
        </w:rPr>
      </w:pPr>
      <w:r>
        <w:rPr>
          <w:szCs w:val="28"/>
        </w:rPr>
        <w:t>Уваровского района Тамбовской области»</w:t>
      </w:r>
    </w:p>
    <w:p w:rsidR="001F42DC" w:rsidRDefault="001F42DC" w:rsidP="00AB488E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szCs w:val="28"/>
        </w:rPr>
      </w:pPr>
      <w:r>
        <w:rPr>
          <w:szCs w:val="28"/>
        </w:rPr>
        <w:t>на 2014-2020 годы</w:t>
      </w:r>
    </w:p>
    <w:p w:rsidR="001F42DC" w:rsidRDefault="001F42DC" w:rsidP="00AB488E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szCs w:val="28"/>
        </w:rPr>
      </w:pPr>
    </w:p>
    <w:p w:rsidR="001F42DC" w:rsidRDefault="001F42DC" w:rsidP="00AB488E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szCs w:val="28"/>
        </w:rPr>
      </w:pPr>
    </w:p>
    <w:p w:rsidR="001F42DC" w:rsidRDefault="001F42DC" w:rsidP="00AB488E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szCs w:val="28"/>
        </w:rPr>
      </w:pPr>
    </w:p>
    <w:p w:rsidR="001F42DC" w:rsidRDefault="001F42DC" w:rsidP="00AB488E">
      <w:pPr>
        <w:autoSpaceDE w:val="0"/>
        <w:autoSpaceDN w:val="0"/>
        <w:adjustRightInd w:val="0"/>
        <w:spacing w:line="240" w:lineRule="auto"/>
        <w:ind w:firstLine="993"/>
        <w:outlineLvl w:val="0"/>
        <w:rPr>
          <w:szCs w:val="28"/>
        </w:rPr>
      </w:pPr>
      <w:r>
        <w:rPr>
          <w:szCs w:val="28"/>
        </w:rPr>
        <w:t xml:space="preserve">    В соответствии с Постановлением администрации сельсовета от 17.05.2013года №16  «Об утверждении Порядка разработки, утверждения и реализации муниципальных программ Павлодарского сельсовета Уваровского района Тамбовской области»</w:t>
      </w:r>
    </w:p>
    <w:p w:rsidR="001F42DC" w:rsidRDefault="001F42DC" w:rsidP="00AB488E">
      <w:pPr>
        <w:autoSpaceDE w:val="0"/>
        <w:autoSpaceDN w:val="0"/>
        <w:adjustRightInd w:val="0"/>
        <w:spacing w:line="240" w:lineRule="auto"/>
        <w:ind w:firstLine="993"/>
        <w:outlineLvl w:val="0"/>
        <w:rPr>
          <w:szCs w:val="28"/>
        </w:rPr>
      </w:pPr>
    </w:p>
    <w:p w:rsidR="001F42DC" w:rsidRDefault="001F42DC" w:rsidP="00AB488E">
      <w:pPr>
        <w:autoSpaceDE w:val="0"/>
        <w:autoSpaceDN w:val="0"/>
        <w:adjustRightInd w:val="0"/>
        <w:spacing w:line="240" w:lineRule="auto"/>
        <w:ind w:firstLine="993"/>
        <w:outlineLvl w:val="0"/>
        <w:rPr>
          <w:szCs w:val="28"/>
        </w:rPr>
      </w:pPr>
      <w:r>
        <w:rPr>
          <w:szCs w:val="28"/>
        </w:rPr>
        <w:t xml:space="preserve">   администрация сельсовета ПОСТАНОВЛЯЕТ:</w:t>
      </w:r>
    </w:p>
    <w:p w:rsidR="001F42DC" w:rsidRDefault="001F42DC" w:rsidP="00AB488E">
      <w:pPr>
        <w:autoSpaceDE w:val="0"/>
        <w:autoSpaceDN w:val="0"/>
        <w:adjustRightInd w:val="0"/>
        <w:spacing w:line="240" w:lineRule="auto"/>
        <w:ind w:firstLine="993"/>
        <w:outlineLvl w:val="0"/>
        <w:rPr>
          <w:szCs w:val="28"/>
        </w:rPr>
      </w:pPr>
    </w:p>
    <w:p w:rsidR="001F42DC" w:rsidRPr="00AB488E" w:rsidRDefault="001F42DC" w:rsidP="00AB488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left"/>
        <w:outlineLvl w:val="0"/>
        <w:rPr>
          <w:szCs w:val="28"/>
        </w:rPr>
      </w:pPr>
      <w:r w:rsidRPr="00AB488E">
        <w:rPr>
          <w:szCs w:val="28"/>
        </w:rPr>
        <w:t xml:space="preserve">Утвердить муниципальную программу «Эффективное управление финансами </w:t>
      </w:r>
      <w:r>
        <w:rPr>
          <w:szCs w:val="28"/>
        </w:rPr>
        <w:t>Павлодарского сельсовета</w:t>
      </w:r>
      <w:r w:rsidRPr="00AB488E">
        <w:rPr>
          <w:szCs w:val="28"/>
        </w:rPr>
        <w:t xml:space="preserve"> Уваровско</w:t>
      </w:r>
      <w:r>
        <w:rPr>
          <w:szCs w:val="28"/>
        </w:rPr>
        <w:t>го</w:t>
      </w:r>
      <w:r w:rsidRPr="00AB488E">
        <w:rPr>
          <w:szCs w:val="28"/>
        </w:rPr>
        <w:t xml:space="preserve"> район</w:t>
      </w:r>
      <w:r>
        <w:rPr>
          <w:szCs w:val="28"/>
        </w:rPr>
        <w:t>а</w:t>
      </w:r>
      <w:r w:rsidRPr="00AB488E">
        <w:rPr>
          <w:szCs w:val="28"/>
        </w:rPr>
        <w:t xml:space="preserve"> Тамбовской области</w:t>
      </w:r>
      <w:r>
        <w:rPr>
          <w:szCs w:val="28"/>
        </w:rPr>
        <w:t>» на 2014-2020годы согласно приложению.</w:t>
      </w:r>
    </w:p>
    <w:p w:rsidR="001F42DC" w:rsidRDefault="001F42DC" w:rsidP="00AB488E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szCs w:val="28"/>
        </w:rPr>
      </w:pPr>
    </w:p>
    <w:p w:rsidR="001F42DC" w:rsidRDefault="001F42DC" w:rsidP="00AB488E">
      <w:pPr>
        <w:pStyle w:val="BodyText"/>
        <w:numPr>
          <w:ilvl w:val="0"/>
          <w:numId w:val="1"/>
        </w:numPr>
        <w:shd w:val="clear" w:color="auto" w:fill="auto"/>
        <w:tabs>
          <w:tab w:val="left" w:pos="1042"/>
        </w:tabs>
        <w:spacing w:after="0" w:line="320" w:lineRule="exact"/>
        <w:ind w:right="20"/>
        <w:jc w:val="both"/>
      </w:pPr>
      <w:r>
        <w:t xml:space="preserve">Опубликовать настоящее Постановление в газете Уваровская жизнь».      </w:t>
      </w:r>
    </w:p>
    <w:p w:rsidR="001F42DC" w:rsidRPr="00AB488E" w:rsidRDefault="001F42DC" w:rsidP="00AB488E">
      <w:pPr>
        <w:pStyle w:val="ListParagraph"/>
        <w:ind w:left="0" w:firstLine="993"/>
        <w:rPr>
          <w:szCs w:val="28"/>
        </w:rPr>
      </w:pPr>
    </w:p>
    <w:p w:rsidR="001F42DC" w:rsidRDefault="001F42DC" w:rsidP="00AB488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left"/>
        <w:outlineLvl w:val="0"/>
        <w:rPr>
          <w:szCs w:val="28"/>
        </w:rPr>
      </w:pPr>
      <w:r>
        <w:rPr>
          <w:szCs w:val="28"/>
        </w:rPr>
        <w:t>Контроль за исполнением настоящего Постановления возложить на главного бухгалтера администрации сельсовета Булыгина Р.А..</w:t>
      </w:r>
    </w:p>
    <w:p w:rsidR="001F42DC" w:rsidRPr="00AB488E" w:rsidRDefault="001F42DC" w:rsidP="00AB488E">
      <w:pPr>
        <w:pStyle w:val="ListParagraph"/>
        <w:rPr>
          <w:szCs w:val="28"/>
        </w:rPr>
      </w:pPr>
    </w:p>
    <w:p w:rsidR="001F42DC" w:rsidRDefault="001F42DC" w:rsidP="00AB488E">
      <w:pPr>
        <w:autoSpaceDE w:val="0"/>
        <w:autoSpaceDN w:val="0"/>
        <w:adjustRightInd w:val="0"/>
        <w:spacing w:line="240" w:lineRule="auto"/>
        <w:jc w:val="left"/>
        <w:outlineLvl w:val="0"/>
        <w:rPr>
          <w:szCs w:val="28"/>
        </w:rPr>
      </w:pPr>
    </w:p>
    <w:p w:rsidR="001F42DC" w:rsidRDefault="001F42DC" w:rsidP="00AB488E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szCs w:val="28"/>
        </w:rPr>
      </w:pPr>
    </w:p>
    <w:p w:rsidR="001F42DC" w:rsidRPr="00AB488E" w:rsidRDefault="001F42DC" w:rsidP="00AB488E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szCs w:val="28"/>
        </w:rPr>
      </w:pPr>
      <w:r>
        <w:rPr>
          <w:szCs w:val="28"/>
        </w:rPr>
        <w:t>Глава сельсовета                                                                           С.В.Пучкова</w:t>
      </w:r>
    </w:p>
    <w:p w:rsidR="001F42DC" w:rsidRDefault="001F42DC"/>
    <w:sectPr w:rsidR="001F42DC" w:rsidSect="000F1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21DB7910"/>
    <w:multiLevelType w:val="hybridMultilevel"/>
    <w:tmpl w:val="8B0EFD3A"/>
    <w:lvl w:ilvl="0" w:tplc="F28A2F44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88E"/>
    <w:rsid w:val="000B5080"/>
    <w:rsid w:val="000F1AE0"/>
    <w:rsid w:val="00111557"/>
    <w:rsid w:val="001A04D7"/>
    <w:rsid w:val="001A4528"/>
    <w:rsid w:val="001F42DC"/>
    <w:rsid w:val="002920F2"/>
    <w:rsid w:val="002F0F1D"/>
    <w:rsid w:val="002F577A"/>
    <w:rsid w:val="002F5BBA"/>
    <w:rsid w:val="00322BFE"/>
    <w:rsid w:val="003F0CE1"/>
    <w:rsid w:val="00420BB1"/>
    <w:rsid w:val="00447EEA"/>
    <w:rsid w:val="004A188A"/>
    <w:rsid w:val="004D0B9B"/>
    <w:rsid w:val="004D15B5"/>
    <w:rsid w:val="005353D0"/>
    <w:rsid w:val="0054725E"/>
    <w:rsid w:val="0062346F"/>
    <w:rsid w:val="006B31E1"/>
    <w:rsid w:val="006C150D"/>
    <w:rsid w:val="006F044B"/>
    <w:rsid w:val="006F12D6"/>
    <w:rsid w:val="00741710"/>
    <w:rsid w:val="0077284D"/>
    <w:rsid w:val="007A58C6"/>
    <w:rsid w:val="00855C08"/>
    <w:rsid w:val="008603CF"/>
    <w:rsid w:val="008B370B"/>
    <w:rsid w:val="008C1C27"/>
    <w:rsid w:val="008F1B51"/>
    <w:rsid w:val="00912FA1"/>
    <w:rsid w:val="009B08A2"/>
    <w:rsid w:val="009B67A3"/>
    <w:rsid w:val="00A07F5B"/>
    <w:rsid w:val="00A25C78"/>
    <w:rsid w:val="00A3706D"/>
    <w:rsid w:val="00AA049B"/>
    <w:rsid w:val="00AB488E"/>
    <w:rsid w:val="00AE3427"/>
    <w:rsid w:val="00B81B81"/>
    <w:rsid w:val="00BB2073"/>
    <w:rsid w:val="00C8349E"/>
    <w:rsid w:val="00C92AC0"/>
    <w:rsid w:val="00CC67A5"/>
    <w:rsid w:val="00D5235A"/>
    <w:rsid w:val="00D86CC5"/>
    <w:rsid w:val="00DD1964"/>
    <w:rsid w:val="00DD285E"/>
    <w:rsid w:val="00E732FC"/>
    <w:rsid w:val="00EA134A"/>
    <w:rsid w:val="00EB2B94"/>
    <w:rsid w:val="00EC5EC8"/>
    <w:rsid w:val="00F54FF7"/>
    <w:rsid w:val="00F667D6"/>
    <w:rsid w:val="00FC582F"/>
    <w:rsid w:val="00FE1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88E"/>
    <w:pPr>
      <w:spacing w:line="480" w:lineRule="atLeast"/>
      <w:ind w:firstLine="851"/>
      <w:jc w:val="both"/>
    </w:pPr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B488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B488E"/>
    <w:rPr>
      <w:rFonts w:cs="Times New Roman"/>
      <w:color w:val="0066CC"/>
      <w:u w:val="single"/>
    </w:rPr>
  </w:style>
  <w:style w:type="character" w:customStyle="1" w:styleId="BodyTextChar">
    <w:name w:val="Body Text Char"/>
    <w:uiPriority w:val="99"/>
    <w:locked/>
    <w:rsid w:val="00AB488E"/>
    <w:rPr>
      <w:rFonts w:ascii="Times New Roman" w:hAnsi="Times New Roman"/>
      <w:sz w:val="28"/>
      <w:shd w:val="clear" w:color="auto" w:fill="FFFFFF"/>
    </w:rPr>
  </w:style>
  <w:style w:type="paragraph" w:styleId="BodyText">
    <w:name w:val="Body Text"/>
    <w:basedOn w:val="Normal"/>
    <w:link w:val="BodyTextChar2"/>
    <w:uiPriority w:val="99"/>
    <w:rsid w:val="00AB488E"/>
    <w:pPr>
      <w:widowControl w:val="0"/>
      <w:shd w:val="clear" w:color="auto" w:fill="FFFFFF"/>
      <w:spacing w:after="420" w:line="240" w:lineRule="atLeast"/>
      <w:ind w:hanging="820"/>
      <w:jc w:val="center"/>
    </w:pPr>
    <w:rPr>
      <w:rFonts w:eastAsia="Calibri"/>
      <w:szCs w:val="28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F667D6"/>
    <w:rPr>
      <w:rFonts w:ascii="Times New Roman" w:hAnsi="Times New Roman" w:cs="Times New Roman"/>
      <w:sz w:val="20"/>
      <w:szCs w:val="20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AB488E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A04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63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168</Words>
  <Characters>964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TEST</cp:lastModifiedBy>
  <cp:revision>11</cp:revision>
  <cp:lastPrinted>2013-12-29T13:21:00Z</cp:lastPrinted>
  <dcterms:created xsi:type="dcterms:W3CDTF">2013-10-09T06:50:00Z</dcterms:created>
  <dcterms:modified xsi:type="dcterms:W3CDTF">2013-12-29T13:21:00Z</dcterms:modified>
</cp:coreProperties>
</file>